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88D1" w14:textId="77777777" w:rsidR="00E817B4" w:rsidRPr="00816D9B" w:rsidRDefault="00E817B4" w:rsidP="00E817B4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  <w:bookmarkStart w:id="0" w:name="_GoBack"/>
      <w:bookmarkEnd w:id="0"/>
      <w:r w:rsidRPr="00816D9B">
        <w:rPr>
          <w:rFonts w:ascii="Verdana" w:hAnsi="Verdana"/>
          <w:b/>
          <w:u w:val="single"/>
        </w:rPr>
        <w:t xml:space="preserve">Anbefalinger til praktisk oplæring i obstetrisk ultralyd for </w:t>
      </w:r>
      <w:r w:rsidR="007652FE">
        <w:rPr>
          <w:rFonts w:ascii="Verdana" w:hAnsi="Verdana"/>
          <w:b/>
          <w:u w:val="single"/>
        </w:rPr>
        <w:t>jordemødre/sygeplejersker</w:t>
      </w:r>
      <w:r w:rsidRPr="00816D9B">
        <w:rPr>
          <w:rFonts w:ascii="Verdana" w:hAnsi="Verdana"/>
          <w:b/>
        </w:rPr>
        <w:t>.</w:t>
      </w:r>
      <w:r w:rsidRPr="00816D9B">
        <w:rPr>
          <w:rFonts w:ascii="Verdana" w:eastAsia="Times New Roman" w:hAnsi="Verdana" w:cs="Tahoma"/>
          <w:color w:val="000000"/>
          <w:lang w:eastAsia="da-DK"/>
        </w:rPr>
        <w:t xml:space="preserve"> </w:t>
      </w:r>
    </w:p>
    <w:p w14:paraId="0932842F" w14:textId="77777777" w:rsidR="00E817B4" w:rsidRPr="00816D9B" w:rsidRDefault="00E817B4" w:rsidP="00E817B4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51"/>
        <w:gridCol w:w="3686"/>
        <w:gridCol w:w="10064"/>
      </w:tblGrid>
      <w:tr w:rsidR="00E817B4" w:rsidRPr="00816D9B" w14:paraId="53E6B0D5" w14:textId="77777777" w:rsidTr="00CC5F0E">
        <w:tc>
          <w:tcPr>
            <w:tcW w:w="1951" w:type="dxa"/>
          </w:tcPr>
          <w:p w14:paraId="7205B2C6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Forløb:</w:t>
            </w:r>
          </w:p>
        </w:tc>
        <w:tc>
          <w:tcPr>
            <w:tcW w:w="3686" w:type="dxa"/>
          </w:tcPr>
          <w:p w14:paraId="5FA83C81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Form:</w:t>
            </w:r>
          </w:p>
        </w:tc>
        <w:tc>
          <w:tcPr>
            <w:tcW w:w="10064" w:type="dxa"/>
          </w:tcPr>
          <w:p w14:paraId="54261454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Indhold:</w:t>
            </w:r>
          </w:p>
        </w:tc>
      </w:tr>
      <w:tr w:rsidR="00E817B4" w:rsidRPr="00816D9B" w14:paraId="184A866A" w14:textId="77777777" w:rsidTr="00CC5F0E">
        <w:tc>
          <w:tcPr>
            <w:tcW w:w="1951" w:type="dxa"/>
          </w:tcPr>
          <w:p w14:paraId="541ABECF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Første 2-3 mdr.</w:t>
            </w:r>
          </w:p>
        </w:tc>
        <w:tc>
          <w:tcPr>
            <w:tcW w:w="3686" w:type="dxa"/>
          </w:tcPr>
          <w:p w14:paraId="2116E677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Intensiv supervision ud fra mesterlæreprincipper og kompetence</w:t>
            </w:r>
            <w:r w:rsidR="00D459F3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scoring.</w:t>
            </w:r>
          </w:p>
          <w:p w14:paraId="06941FDA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  <w:p w14:paraId="7B969FA5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Afsnittet har udviklet et op</w:t>
            </w:r>
            <w:r w:rsidR="00816D9B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-</w:t>
            </w: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læringsprogram.</w:t>
            </w:r>
          </w:p>
          <w:p w14:paraId="5C7778A6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  <w:p w14:paraId="6E5C4DF2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Litteraturhenvisning og hen</w:t>
            </w:r>
            <w:r w:rsidR="00816D9B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-</w:t>
            </w: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visning til relevante hjemmesider og billedmaterialer til at understøtte egen praksis.</w:t>
            </w:r>
          </w:p>
          <w:p w14:paraId="66272E5A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  <w:p w14:paraId="082A3333" w14:textId="77777777" w:rsidR="009C59C1" w:rsidRPr="0017072A" w:rsidRDefault="009C59C1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Beskrivelse af hvad diverse Ultralydsundersøgelse som minimum bør indeholde.</w:t>
            </w:r>
          </w:p>
        </w:tc>
        <w:tc>
          <w:tcPr>
            <w:tcW w:w="10064" w:type="dxa"/>
          </w:tcPr>
          <w:p w14:paraId="55FAF2B5" w14:textId="77777777" w:rsidR="00E817B4" w:rsidRPr="0017072A" w:rsidRDefault="0022196E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>
              <w:rPr>
                <w:rFonts w:ascii="Verdana" w:eastAsia="Times New Roman" w:hAnsi="Verdana" w:cs="Tahoma"/>
                <w:color w:val="000000"/>
                <w:lang w:eastAsia="da-DK"/>
              </w:rPr>
              <w:t>m. bed side undervisning.</w:t>
            </w:r>
          </w:p>
          <w:p w14:paraId="173DF906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og ”hands on”, hvor den nye kollega føres med hånden i de rigtige planer.</w:t>
            </w:r>
          </w:p>
          <w:p w14:paraId="3F872AE7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  <w:p w14:paraId="3F85C3F3" w14:textId="77777777" w:rsidR="00F7105B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Der trænes i brugen af </w:t>
            </w:r>
            <w:r w:rsidR="00D459F3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probe og </w:t>
            </w: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knapper samt indlæring i vedholdende systematik</w:t>
            </w:r>
            <w:r w:rsidR="00D459F3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, både generel og specifik.</w:t>
            </w:r>
          </w:p>
          <w:p w14:paraId="09BB0790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  <w:p w14:paraId="671DE153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Træne ergonomisk korrekt in</w:t>
            </w:r>
            <w:r w:rsidR="009C59C1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d</w:t>
            </w: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sti</w:t>
            </w:r>
            <w:r w:rsidR="009C59C1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l</w:t>
            </w: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ling af scanner, stol, leje etc.</w:t>
            </w:r>
          </w:p>
          <w:p w14:paraId="005A07F8" w14:textId="77777777" w:rsidR="00E817B4" w:rsidRPr="0017072A" w:rsidRDefault="00F7105B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Der trænes primært i 1. og</w:t>
            </w:r>
            <w:r w:rsidR="0035138D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/eller</w:t>
            </w: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 2. trim. scanninger.</w:t>
            </w:r>
            <w:r w:rsidR="00E817B4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 </w:t>
            </w:r>
          </w:p>
          <w:p w14:paraId="18F06E44" w14:textId="77777777" w:rsidR="00E817B4" w:rsidRPr="0017072A" w:rsidRDefault="00F7105B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Max. 7-8 scanninger / dag.</w:t>
            </w:r>
          </w:p>
          <w:p w14:paraId="5AC2F0E2" w14:textId="77777777" w:rsidR="00D459F3" w:rsidRPr="0017072A" w:rsidRDefault="00D459F3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  <w:p w14:paraId="039FEF92" w14:textId="77777777" w:rsidR="00E817B4" w:rsidRPr="0017072A" w:rsidRDefault="00D459F3" w:rsidP="00D459F3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Ud fra givne patientcases øve teoretisk paratviden i forhold til tolkning af UL-billeder og vejledning af ptt.</w:t>
            </w:r>
          </w:p>
          <w:p w14:paraId="29B65516" w14:textId="77777777" w:rsidR="00D459F3" w:rsidRPr="0017072A" w:rsidRDefault="00D459F3" w:rsidP="00D459F3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  <w:p w14:paraId="52EAE470" w14:textId="77777777" w:rsidR="00D459F3" w:rsidRPr="0017072A" w:rsidRDefault="00D459F3" w:rsidP="00D459F3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Samt bevidst træne kommunikation og rådgivning med ptt.</w:t>
            </w:r>
            <w:r w:rsidR="009C59C1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 med fokus på tillid, og tryghed, samt ”at komme pt. i møde”…</w:t>
            </w:r>
          </w:p>
        </w:tc>
      </w:tr>
      <w:tr w:rsidR="00E817B4" w:rsidRPr="00816D9B" w14:paraId="2404BC61" w14:textId="77777777" w:rsidTr="00CC5F0E">
        <w:tc>
          <w:tcPr>
            <w:tcW w:w="1951" w:type="dxa"/>
          </w:tcPr>
          <w:p w14:paraId="7E134F4B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3.-4. mdr.</w:t>
            </w:r>
          </w:p>
        </w:tc>
        <w:tc>
          <w:tcPr>
            <w:tcW w:w="3686" w:type="dxa"/>
          </w:tcPr>
          <w:p w14:paraId="45D5F8B1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Vekselvirkning mellem supervision og selvtræning</w:t>
            </w:r>
          </w:p>
        </w:tc>
        <w:tc>
          <w:tcPr>
            <w:tcW w:w="10064" w:type="dxa"/>
          </w:tcPr>
          <w:p w14:paraId="3CB26F4C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Fortsat hands on</w:t>
            </w:r>
          </w:p>
          <w:p w14:paraId="24649E03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Mulighed for at kalde mere erfaren kollega efter behov.</w:t>
            </w:r>
          </w:p>
          <w:p w14:paraId="430EA60B" w14:textId="77777777" w:rsidR="00E817B4" w:rsidRPr="0017072A" w:rsidRDefault="00E817B4" w:rsidP="00F7105B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Skåneprogram </w:t>
            </w:r>
            <w:r w:rsidR="00F7105B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 m. max. 8 scanninger / dagligt.</w:t>
            </w:r>
          </w:p>
        </w:tc>
      </w:tr>
      <w:tr w:rsidR="00E817B4" w:rsidRPr="00816D9B" w14:paraId="09D9DDE7" w14:textId="77777777" w:rsidTr="00CC5F0E">
        <w:tc>
          <w:tcPr>
            <w:tcW w:w="1951" w:type="dxa"/>
          </w:tcPr>
          <w:p w14:paraId="64BB9A8C" w14:textId="77777777" w:rsidR="00F7105B" w:rsidRPr="0017072A" w:rsidRDefault="00F7105B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4 – 6 mdr.</w:t>
            </w:r>
          </w:p>
        </w:tc>
        <w:tc>
          <w:tcPr>
            <w:tcW w:w="3686" w:type="dxa"/>
          </w:tcPr>
          <w:p w14:paraId="0C24C760" w14:textId="77777777" w:rsidR="00E817B4" w:rsidRPr="0017072A" w:rsidRDefault="00E817B4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Selvtræning af udvalgte opgaver Nakke</w:t>
            </w:r>
            <w:r w:rsidR="0035138D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foldsscanning og Misdannelsesscree</w:t>
            </w: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ning.</w:t>
            </w:r>
          </w:p>
        </w:tc>
        <w:tc>
          <w:tcPr>
            <w:tcW w:w="10064" w:type="dxa"/>
          </w:tcPr>
          <w:p w14:paraId="7A017188" w14:textId="77777777" w:rsidR="00F7105B" w:rsidRPr="0017072A" w:rsidRDefault="00F7105B" w:rsidP="00F7105B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Mulighed for at kalde mere erfaren kollega efter behov.</w:t>
            </w:r>
          </w:p>
          <w:p w14:paraId="246D6F6F" w14:textId="77777777" w:rsidR="00E817B4" w:rsidRPr="0017072A" w:rsidRDefault="00D459F3" w:rsidP="00D459F3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Fortsat skåneprogram  m. max. 8 scanninger / dagligt.</w:t>
            </w:r>
          </w:p>
          <w:p w14:paraId="1558C713" w14:textId="77777777" w:rsidR="00B82F55" w:rsidRPr="0017072A" w:rsidRDefault="007652FE" w:rsidP="00D459F3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Fortsat træne </w:t>
            </w:r>
            <w:r w:rsidR="009F18B2">
              <w:rPr>
                <w:rFonts w:ascii="Verdana" w:eastAsia="Times New Roman" w:hAnsi="Verdana" w:cs="Tahoma"/>
                <w:color w:val="000000"/>
                <w:lang w:eastAsia="da-DK"/>
              </w:rPr>
              <w:t>Kommunikation</w:t>
            </w:r>
            <w:r>
              <w:rPr>
                <w:rFonts w:ascii="Verdana" w:eastAsia="Times New Roman" w:hAnsi="Verdana" w:cs="Tahoma"/>
                <w:color w:val="000000"/>
                <w:lang w:eastAsia="da-DK"/>
              </w:rPr>
              <w:t>.</w:t>
            </w:r>
          </w:p>
        </w:tc>
      </w:tr>
      <w:tr w:rsidR="009C59C1" w:rsidRPr="00816D9B" w14:paraId="4D20041F" w14:textId="77777777" w:rsidTr="00CC5F0E">
        <w:tc>
          <w:tcPr>
            <w:tcW w:w="1951" w:type="dxa"/>
          </w:tcPr>
          <w:p w14:paraId="06228AAA" w14:textId="77777777" w:rsidR="009C59C1" w:rsidRPr="0017072A" w:rsidRDefault="009C59C1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6 – 12 mdr. </w:t>
            </w:r>
          </w:p>
        </w:tc>
        <w:tc>
          <w:tcPr>
            <w:tcW w:w="3686" w:type="dxa"/>
          </w:tcPr>
          <w:p w14:paraId="762E4185" w14:textId="77777777" w:rsidR="005300CF" w:rsidRPr="0017072A" w:rsidRDefault="009C59C1" w:rsidP="009C59C1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Fortsat selvtræning af et bredere sæt af udvalgte opgaver Nakkefoldsscanni</w:t>
            </w:r>
            <w:r w:rsidR="00773F22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ng o</w:t>
            </w:r>
            <w:r w:rsidR="0017072A"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g Misdannelsesscanning samt oplæring i 3. trim. scanninger.</w:t>
            </w:r>
          </w:p>
          <w:p w14:paraId="67947A22" w14:textId="77777777" w:rsidR="009C59C1" w:rsidRPr="0017072A" w:rsidRDefault="009C59C1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</w:p>
        </w:tc>
        <w:tc>
          <w:tcPr>
            <w:tcW w:w="10064" w:type="dxa"/>
          </w:tcPr>
          <w:p w14:paraId="461E5D11" w14:textId="77777777" w:rsidR="00B82F55" w:rsidRPr="0017072A" w:rsidRDefault="005300CF" w:rsidP="00E817B4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>Gemelli</w:t>
            </w:r>
            <w:r w:rsidR="003D265A">
              <w:rPr>
                <w:rFonts w:ascii="Verdana" w:eastAsia="Times New Roman" w:hAnsi="Verdana" w:cs="Tahoma"/>
                <w:color w:val="000000"/>
                <w:lang w:eastAsia="da-DK"/>
              </w:rPr>
              <w:t>:</w:t>
            </w:r>
          </w:p>
          <w:p w14:paraId="15E5328A" w14:textId="77777777" w:rsidR="003D265A" w:rsidRDefault="003D265A" w:rsidP="003D265A">
            <w:pPr>
              <w:pStyle w:val="Listeafsnit1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Flowmåling</w:t>
            </w:r>
          </w:p>
          <w:p w14:paraId="14D0980D" w14:textId="77777777" w:rsidR="003D265A" w:rsidRPr="0017072A" w:rsidRDefault="003D265A" w:rsidP="003D265A">
            <w:pPr>
              <w:pStyle w:val="Listeafsnit1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17072A">
              <w:rPr>
                <w:rFonts w:ascii="Verdana" w:hAnsi="Verdana" w:cs="Arial"/>
              </w:rPr>
              <w:t>Biometrier og indhold i en tilvækst kontrol.</w:t>
            </w:r>
          </w:p>
          <w:p w14:paraId="2165DBE1" w14:textId="77777777" w:rsidR="003D265A" w:rsidRPr="0017072A" w:rsidRDefault="003D265A" w:rsidP="003D265A">
            <w:pPr>
              <w:pStyle w:val="Listeafsnit1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17072A">
              <w:rPr>
                <w:rFonts w:ascii="Verdana" w:hAnsi="Verdana" w:cs="Arial"/>
              </w:rPr>
              <w:t>Doppler fysik og Flowmåling (incl. hands on)</w:t>
            </w:r>
          </w:p>
          <w:p w14:paraId="5BB10035" w14:textId="77777777" w:rsidR="003D265A" w:rsidRPr="0017072A" w:rsidRDefault="003D265A" w:rsidP="003D265A">
            <w:pPr>
              <w:pStyle w:val="Listeafsnit1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17072A">
              <w:rPr>
                <w:rFonts w:ascii="Verdana" w:hAnsi="Verdana" w:cs="Arial"/>
              </w:rPr>
              <w:t>- hvordan tolkes resultat?</w:t>
            </w:r>
          </w:p>
          <w:p w14:paraId="3061D74F" w14:textId="77777777" w:rsidR="003D265A" w:rsidRPr="0017072A" w:rsidRDefault="003D265A" w:rsidP="003D265A">
            <w:pPr>
              <w:pStyle w:val="Listeafsnit1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17072A">
              <w:rPr>
                <w:rFonts w:ascii="Verdana" w:hAnsi="Verdana" w:cs="Arial"/>
              </w:rPr>
              <w:t>Cervixscanning / principper / certificering</w:t>
            </w:r>
          </w:p>
          <w:p w14:paraId="348DB450" w14:textId="77777777" w:rsidR="00B82F55" w:rsidRPr="0017072A" w:rsidRDefault="003D265A" w:rsidP="003D265A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hAnsi="Verdana" w:cs="Arial"/>
              </w:rPr>
              <w:t>Behandling af kort cervix</w:t>
            </w:r>
          </w:p>
          <w:p w14:paraId="3B4B26E5" w14:textId="77777777" w:rsidR="00B82F55" w:rsidRPr="003D265A" w:rsidRDefault="00B82F55" w:rsidP="003D265A">
            <w:pPr>
              <w:rPr>
                <w:rFonts w:ascii="Verdana" w:eastAsia="Times New Roman" w:hAnsi="Verdana" w:cs="Tahoma"/>
                <w:color w:val="000000"/>
                <w:lang w:eastAsia="da-DK"/>
              </w:rPr>
            </w:pPr>
            <w:r w:rsidRPr="0017072A">
              <w:rPr>
                <w:rFonts w:ascii="Verdana" w:eastAsia="Times New Roman" w:hAnsi="Verdana" w:cs="Tahoma"/>
                <w:color w:val="000000"/>
                <w:lang w:eastAsia="da-DK"/>
              </w:rPr>
              <w:t xml:space="preserve">Samt bevidst træne kommunikation og rådgivning med ptt. med fokus på tillid, og tryghed, samt ”at </w:t>
            </w:r>
            <w:r w:rsidR="003D265A">
              <w:rPr>
                <w:rFonts w:ascii="Verdana" w:eastAsia="Times New Roman" w:hAnsi="Verdana" w:cs="Tahoma"/>
                <w:color w:val="000000"/>
                <w:lang w:eastAsia="da-DK"/>
              </w:rPr>
              <w:t>komme pt. i møde”..</w:t>
            </w:r>
          </w:p>
        </w:tc>
      </w:tr>
    </w:tbl>
    <w:p w14:paraId="604AE670" w14:textId="77777777" w:rsidR="00CC5F0E" w:rsidRPr="00816D9B" w:rsidRDefault="00CC5F0E" w:rsidP="00E817B4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</w:p>
    <w:p w14:paraId="347733F9" w14:textId="77777777" w:rsidR="00816D9B" w:rsidRDefault="00816D9B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5C11B6C4" w14:textId="77777777" w:rsidR="003D265A" w:rsidRDefault="003D265A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2E9D58D8" w14:textId="77777777" w:rsidR="003D265A" w:rsidRDefault="003D265A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65660F90" w14:textId="77777777" w:rsidR="003D265A" w:rsidRDefault="003D265A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176FF0E4" w14:textId="77777777" w:rsidR="003D265A" w:rsidRDefault="003D265A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3C790BAF" w14:textId="77777777" w:rsidR="00CC5F0E" w:rsidRDefault="00CC5F0E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  <w:r w:rsidRPr="00816D9B">
        <w:rPr>
          <w:rFonts w:ascii="Verdana" w:eastAsia="Times New Roman" w:hAnsi="Verdana" w:cs="Tahoma"/>
          <w:b/>
          <w:color w:val="000000"/>
          <w:u w:val="single"/>
          <w:lang w:eastAsia="da-DK"/>
        </w:rPr>
        <w:lastRenderedPageBreak/>
        <w:t>Anbefalinger i forhold til undervisningsform/strategi:</w:t>
      </w:r>
    </w:p>
    <w:p w14:paraId="0AC1FC8A" w14:textId="77777777" w:rsidR="003D265A" w:rsidRPr="00816D9B" w:rsidRDefault="003D265A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4F01E3F1" w14:textId="77777777" w:rsidR="009143A5" w:rsidRDefault="009143A5" w:rsidP="009143A5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  <w:r w:rsidRPr="00816D9B">
        <w:rPr>
          <w:rFonts w:ascii="Verdana" w:eastAsia="Times New Roman" w:hAnsi="Verdana" w:cs="Tahoma"/>
          <w:color w:val="000000"/>
          <w:lang w:eastAsia="da-DK"/>
        </w:rPr>
        <w:t xml:space="preserve">Underviserens erfaring og viden om læringsstile og evne for en bevidst pædagogisk anerkendende tilgang har stor betydning i forhold til at skabe et gunstigt undervisningsmiljø og bedste vilkår for læring. </w:t>
      </w:r>
      <w:r w:rsidR="009F18B2">
        <w:rPr>
          <w:rFonts w:ascii="Verdana" w:eastAsia="Times New Roman" w:hAnsi="Verdana" w:cs="Tahoma"/>
          <w:color w:val="000000"/>
          <w:lang w:eastAsia="da-DK"/>
        </w:rPr>
        <w:t>Desuden vigtigt, at være bevidst om taksonomiske niveauer i oplæringsforløbet.</w:t>
      </w:r>
      <w:r w:rsidR="003D265A">
        <w:rPr>
          <w:rFonts w:ascii="Verdana" w:eastAsia="Times New Roman" w:hAnsi="Verdana" w:cs="Tahoma"/>
          <w:color w:val="000000"/>
          <w:lang w:eastAsia="da-DK"/>
        </w:rPr>
        <w:t xml:space="preserve"> </w:t>
      </w:r>
      <w:r w:rsidRPr="00816D9B">
        <w:rPr>
          <w:rFonts w:ascii="Verdana" w:eastAsia="Times New Roman" w:hAnsi="Verdana" w:cs="Tahoma"/>
          <w:color w:val="000000"/>
          <w:lang w:eastAsia="da-DK"/>
        </w:rPr>
        <w:t xml:space="preserve">Der ud over er supervisorens erfaring, viden og bevidsthed om praktisk ultralydsscanning vigtig i forhold til at kunne vejlede ny kollega i tips og tricks til håndbevægelser i forhold til at finde de korrekte scanningsplaner. Altså gedigen intuition er ikke tilstrækkelig. </w:t>
      </w:r>
    </w:p>
    <w:p w14:paraId="16927C08" w14:textId="77777777" w:rsidR="00B82F55" w:rsidRDefault="00B82F55" w:rsidP="009143A5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</w:p>
    <w:p w14:paraId="0CACEC77" w14:textId="77777777" w:rsidR="0035138D" w:rsidRDefault="00B82F55" w:rsidP="009143A5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  <w:r>
        <w:rPr>
          <w:rFonts w:ascii="Verdana" w:eastAsia="Times New Roman" w:hAnsi="Verdana" w:cs="Tahoma"/>
          <w:color w:val="000000"/>
          <w:lang w:eastAsia="da-DK"/>
        </w:rPr>
        <w:t>Plads til det individuelle vurdering af kursisten</w:t>
      </w:r>
      <w:r w:rsidR="0035138D">
        <w:rPr>
          <w:rFonts w:ascii="Verdana" w:eastAsia="Times New Roman" w:hAnsi="Verdana" w:cs="Tahoma"/>
          <w:color w:val="000000"/>
          <w:lang w:eastAsia="da-DK"/>
        </w:rPr>
        <w:t>/programlægning</w:t>
      </w:r>
      <w:r>
        <w:rPr>
          <w:rFonts w:ascii="Verdana" w:eastAsia="Times New Roman" w:hAnsi="Verdana" w:cs="Tahoma"/>
          <w:color w:val="000000"/>
          <w:lang w:eastAsia="da-DK"/>
        </w:rPr>
        <w:t xml:space="preserve">. </w:t>
      </w:r>
    </w:p>
    <w:p w14:paraId="60F8557D" w14:textId="77777777" w:rsidR="00B82F55" w:rsidRDefault="00B82F55" w:rsidP="009143A5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  <w:r>
        <w:rPr>
          <w:rFonts w:ascii="Verdana" w:eastAsia="Times New Roman" w:hAnsi="Verdana" w:cs="Tahoma"/>
          <w:color w:val="000000"/>
          <w:lang w:eastAsia="da-DK"/>
        </w:rPr>
        <w:t xml:space="preserve">Samt </w:t>
      </w:r>
      <w:r w:rsidR="003D265A">
        <w:rPr>
          <w:rFonts w:ascii="Verdana" w:eastAsia="Times New Roman" w:hAnsi="Verdana" w:cs="Tahoma"/>
          <w:color w:val="000000"/>
          <w:lang w:eastAsia="da-DK"/>
        </w:rPr>
        <w:t xml:space="preserve">selvfølgelig vigtigt at </w:t>
      </w:r>
      <w:r>
        <w:rPr>
          <w:rFonts w:ascii="Verdana" w:eastAsia="Times New Roman" w:hAnsi="Verdana" w:cs="Tahoma"/>
          <w:color w:val="000000"/>
          <w:lang w:eastAsia="da-DK"/>
        </w:rPr>
        <w:t xml:space="preserve">tage højde for ansættelseslængde. </w:t>
      </w:r>
      <w:r w:rsidR="003D265A">
        <w:rPr>
          <w:rFonts w:ascii="Verdana" w:eastAsia="Times New Roman" w:hAnsi="Verdana" w:cs="Tahoma"/>
          <w:color w:val="000000"/>
          <w:lang w:eastAsia="da-DK"/>
        </w:rPr>
        <w:t>Hvad kan betale sig, hvad er realistisk indenfor rammen?</w:t>
      </w:r>
    </w:p>
    <w:p w14:paraId="31F48875" w14:textId="77777777" w:rsidR="00B82F55" w:rsidRPr="00816D9B" w:rsidRDefault="00B82F55" w:rsidP="009143A5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</w:p>
    <w:p w14:paraId="0D23C780" w14:textId="77777777" w:rsidR="00CC5F0E" w:rsidRPr="00816D9B" w:rsidRDefault="00CC5F0E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30A9288E" w14:textId="77777777" w:rsidR="00D459F3" w:rsidRPr="00816D9B" w:rsidRDefault="00D459F3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  <w:r w:rsidRPr="00816D9B">
        <w:rPr>
          <w:rFonts w:ascii="Verdana" w:eastAsia="Times New Roman" w:hAnsi="Verdana" w:cs="Tahoma"/>
          <w:b/>
          <w:color w:val="000000"/>
          <w:u w:val="single"/>
          <w:lang w:eastAsia="da-DK"/>
        </w:rPr>
        <w:t>Anbefalinger til tidsramme for certificering:</w:t>
      </w:r>
    </w:p>
    <w:p w14:paraId="6485AC1F" w14:textId="77777777" w:rsidR="00CC5F0E" w:rsidRPr="00816D9B" w:rsidRDefault="00CC5F0E" w:rsidP="00E817B4">
      <w:pPr>
        <w:spacing w:after="0" w:line="240" w:lineRule="auto"/>
        <w:rPr>
          <w:rFonts w:ascii="Verdana" w:eastAsia="Times New Roman" w:hAnsi="Verdana" w:cs="Tahoma"/>
          <w:b/>
          <w:color w:val="000000"/>
          <w:u w:val="single"/>
          <w:lang w:eastAsia="da-DK"/>
        </w:rPr>
      </w:pPr>
    </w:p>
    <w:p w14:paraId="7729079C" w14:textId="77777777" w:rsidR="00E817B4" w:rsidRPr="00816D9B" w:rsidRDefault="00E817B4" w:rsidP="00E817B4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  <w:r w:rsidRPr="00816D9B">
        <w:rPr>
          <w:rFonts w:ascii="Verdana" w:eastAsia="Times New Roman" w:hAnsi="Verdana" w:cs="Tahoma"/>
          <w:color w:val="000000"/>
          <w:lang w:eastAsia="da-DK"/>
        </w:rPr>
        <w:t>Certificering i NF-scanning udføres i dag typisk efter 9-12 mdr.s oplæring.</w:t>
      </w:r>
    </w:p>
    <w:p w14:paraId="7C15F084" w14:textId="77777777" w:rsidR="00E817B4" w:rsidRPr="00816D9B" w:rsidRDefault="00E817B4" w:rsidP="00E817B4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  <w:r w:rsidRPr="00816D9B">
        <w:rPr>
          <w:rFonts w:ascii="Verdana" w:eastAsia="Times New Roman" w:hAnsi="Verdana" w:cs="Tahoma"/>
          <w:color w:val="000000"/>
          <w:lang w:eastAsia="da-DK"/>
        </w:rPr>
        <w:t xml:space="preserve">Certificering i misdannelsesscanning typisk først er efter 2 år, da det er processen der skal lægges vægt på. </w:t>
      </w:r>
    </w:p>
    <w:p w14:paraId="70B8FA1A" w14:textId="77777777" w:rsidR="00E817B4" w:rsidRPr="00816D9B" w:rsidRDefault="00E817B4" w:rsidP="00E817B4">
      <w:pPr>
        <w:spacing w:after="0" w:line="240" w:lineRule="auto"/>
        <w:rPr>
          <w:rFonts w:ascii="Verdana" w:eastAsia="Times New Roman" w:hAnsi="Verdana" w:cs="Tahoma"/>
          <w:color w:val="000000"/>
          <w:lang w:eastAsia="da-DK"/>
        </w:rPr>
      </w:pPr>
    </w:p>
    <w:p w14:paraId="035FA4EB" w14:textId="77777777" w:rsidR="00E817B4" w:rsidRPr="003D265A" w:rsidRDefault="00E817B4" w:rsidP="00E817B4">
      <w:pPr>
        <w:pStyle w:val="ListParagraph"/>
        <w:ind w:left="0"/>
        <w:rPr>
          <w:rFonts w:ascii="Verdana" w:hAnsi="Verdana"/>
          <w:b/>
          <w:u w:val="single"/>
        </w:rPr>
      </w:pPr>
      <w:r w:rsidRPr="003D265A">
        <w:rPr>
          <w:rFonts w:ascii="Verdana" w:hAnsi="Verdana"/>
          <w:b/>
          <w:u w:val="single"/>
        </w:rPr>
        <w:t>I forhold til at varetage uddannelsesopgaven, skal vi i</w:t>
      </w:r>
      <w:r w:rsidR="00715E18" w:rsidRPr="003D265A">
        <w:rPr>
          <w:rFonts w:ascii="Verdana" w:hAnsi="Verdana"/>
          <w:b/>
          <w:u w:val="single"/>
        </w:rPr>
        <w:t xml:space="preserve"> anbefalingerne stille krav til</w:t>
      </w:r>
      <w:r w:rsidRPr="003D265A">
        <w:rPr>
          <w:rFonts w:ascii="Verdana" w:hAnsi="Verdana"/>
          <w:b/>
          <w:u w:val="single"/>
        </w:rPr>
        <w:t>:</w:t>
      </w:r>
    </w:p>
    <w:p w14:paraId="07468D63" w14:textId="77777777" w:rsidR="00E817B4" w:rsidRDefault="00E817B4" w:rsidP="00E817B4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16D9B">
        <w:rPr>
          <w:rFonts w:ascii="Verdana" w:hAnsi="Verdana"/>
        </w:rPr>
        <w:t>Krav til volumen af ptt. el. antallet af scanninger?</w:t>
      </w:r>
    </w:p>
    <w:p w14:paraId="38AAC36A" w14:textId="77777777" w:rsidR="00715E18" w:rsidRDefault="00715E18" w:rsidP="00E817B4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 xml:space="preserve">Ingen føtalmedicinsk læge i afd. </w:t>
      </w:r>
    </w:p>
    <w:p w14:paraId="0A17990C" w14:textId="77777777" w:rsidR="00715E18" w:rsidRDefault="00715E18" w:rsidP="00E817B4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>Mængden af patologi</w:t>
      </w:r>
    </w:p>
    <w:p w14:paraId="4657052D" w14:textId="77777777" w:rsidR="00715E18" w:rsidRPr="005E58E0" w:rsidRDefault="00715E18" w:rsidP="005E58E0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>Oplæringsrutine / oplæringskompetence</w:t>
      </w:r>
    </w:p>
    <w:p w14:paraId="136E6272" w14:textId="77777777" w:rsidR="00B82F55" w:rsidRPr="009F18B2" w:rsidRDefault="00E817B4" w:rsidP="009F18B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16D9B">
        <w:rPr>
          <w:rFonts w:ascii="Verdana" w:hAnsi="Verdana"/>
        </w:rPr>
        <w:t>Alternativt praktisk udd. på specialiseret afd. eller supplerer udd. med fokuseret ophold på ekstern special afd.?</w:t>
      </w:r>
    </w:p>
    <w:p w14:paraId="0CC373C1" w14:textId="77777777" w:rsidR="005300CF" w:rsidRPr="003D265A" w:rsidRDefault="005300CF" w:rsidP="003D265A">
      <w:pPr>
        <w:ind w:left="360"/>
        <w:rPr>
          <w:rFonts w:ascii="Verdana" w:hAnsi="Verdana"/>
        </w:rPr>
      </w:pPr>
      <w:r w:rsidRPr="003D265A">
        <w:rPr>
          <w:rFonts w:ascii="Verdana" w:hAnsi="Verdana"/>
          <w:b/>
          <w:u w:val="single"/>
        </w:rPr>
        <w:t>Muligheder på regionalt plan:</w:t>
      </w:r>
    </w:p>
    <w:p w14:paraId="413C5967" w14:textId="77777777" w:rsidR="00B82F55" w:rsidRDefault="005300CF" w:rsidP="005300C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82F55">
        <w:rPr>
          <w:rFonts w:ascii="Verdana" w:hAnsi="Verdana"/>
        </w:rPr>
        <w:t>Samarbejde på tværs</w:t>
      </w:r>
    </w:p>
    <w:p w14:paraId="433E974A" w14:textId="77777777" w:rsidR="00CC5F0E" w:rsidRPr="003D265A" w:rsidRDefault="005300CF" w:rsidP="003D265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B82F55">
        <w:rPr>
          <w:rFonts w:ascii="Verdana" w:hAnsi="Verdana"/>
        </w:rPr>
        <w:t xml:space="preserve">Ansøgning om </w:t>
      </w:r>
      <w:r w:rsidR="00855DA9">
        <w:rPr>
          <w:rFonts w:ascii="Verdana" w:hAnsi="Verdana"/>
        </w:rPr>
        <w:t>øk</w:t>
      </w:r>
      <w:r w:rsidR="00BE52F8">
        <w:rPr>
          <w:rFonts w:ascii="Verdana" w:hAnsi="Verdana"/>
        </w:rPr>
        <w:t>onomi</w:t>
      </w:r>
      <w:r w:rsidR="00855DA9">
        <w:rPr>
          <w:rFonts w:ascii="Verdana" w:hAnsi="Verdana"/>
        </w:rPr>
        <w:t>. Tilskud g</w:t>
      </w:r>
      <w:r w:rsidR="00BE52F8">
        <w:rPr>
          <w:rFonts w:ascii="Verdana" w:hAnsi="Verdana"/>
        </w:rPr>
        <w:t>e</w:t>
      </w:r>
      <w:r w:rsidR="00855DA9">
        <w:rPr>
          <w:rFonts w:ascii="Verdana" w:hAnsi="Verdana"/>
        </w:rPr>
        <w:t>n</w:t>
      </w:r>
      <w:r w:rsidR="00BE52F8">
        <w:rPr>
          <w:rFonts w:ascii="Verdana" w:hAnsi="Verdana"/>
        </w:rPr>
        <w:t>nem</w:t>
      </w:r>
      <w:r w:rsidR="00855DA9">
        <w:rPr>
          <w:rFonts w:ascii="Verdana" w:hAnsi="Verdana"/>
        </w:rPr>
        <w:t xml:space="preserve"> diverse (regionale, nationale) </w:t>
      </w:r>
      <w:r w:rsidRPr="00B82F55">
        <w:rPr>
          <w:rFonts w:ascii="Verdana" w:hAnsi="Verdana"/>
        </w:rPr>
        <w:t>puljer</w:t>
      </w:r>
      <w:r w:rsidR="00855DA9">
        <w:rPr>
          <w:rFonts w:ascii="Verdana" w:hAnsi="Verdana"/>
        </w:rPr>
        <w:t>.</w:t>
      </w:r>
    </w:p>
    <w:sectPr w:rsidR="00CC5F0E" w:rsidRPr="003D265A" w:rsidSect="00CC5F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50AC"/>
    <w:multiLevelType w:val="hybridMultilevel"/>
    <w:tmpl w:val="CF7A3B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3D3A"/>
    <w:multiLevelType w:val="hybridMultilevel"/>
    <w:tmpl w:val="1F985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6B2E"/>
    <w:multiLevelType w:val="hybridMultilevel"/>
    <w:tmpl w:val="10F4D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7A00"/>
    <w:multiLevelType w:val="hybridMultilevel"/>
    <w:tmpl w:val="19D0876E"/>
    <w:lvl w:ilvl="0" w:tplc="04060001">
      <w:start w:val="1"/>
      <w:numFmt w:val="bullet"/>
      <w:lvlText w:val=""/>
      <w:lvlJc w:val="left"/>
      <w:pPr>
        <w:ind w:left="-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-2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B4"/>
    <w:rsid w:val="00027EB4"/>
    <w:rsid w:val="0017072A"/>
    <w:rsid w:val="0018497A"/>
    <w:rsid w:val="001B6597"/>
    <w:rsid w:val="0022196E"/>
    <w:rsid w:val="002D1229"/>
    <w:rsid w:val="0035138D"/>
    <w:rsid w:val="003D265A"/>
    <w:rsid w:val="00436E6E"/>
    <w:rsid w:val="004419B4"/>
    <w:rsid w:val="00503C42"/>
    <w:rsid w:val="005300CF"/>
    <w:rsid w:val="005E58E0"/>
    <w:rsid w:val="00616C2D"/>
    <w:rsid w:val="00715E18"/>
    <w:rsid w:val="00736F61"/>
    <w:rsid w:val="007652FE"/>
    <w:rsid w:val="00773F22"/>
    <w:rsid w:val="00816D9B"/>
    <w:rsid w:val="00855DA9"/>
    <w:rsid w:val="009143A5"/>
    <w:rsid w:val="009255B4"/>
    <w:rsid w:val="009C59C1"/>
    <w:rsid w:val="009F18B2"/>
    <w:rsid w:val="00A54DC8"/>
    <w:rsid w:val="00B82F55"/>
    <w:rsid w:val="00BE52F8"/>
    <w:rsid w:val="00C300DC"/>
    <w:rsid w:val="00C77E90"/>
    <w:rsid w:val="00CC5F0E"/>
    <w:rsid w:val="00D459F3"/>
    <w:rsid w:val="00E817B4"/>
    <w:rsid w:val="00EC6D43"/>
    <w:rsid w:val="00F20AD6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7F10DD"/>
  <w15:docId w15:val="{FE971159-DBE5-4B60-A793-C689A9C9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B4"/>
    <w:pPr>
      <w:ind w:left="720"/>
      <w:contextualSpacing/>
    </w:pPr>
  </w:style>
  <w:style w:type="table" w:styleId="TableGrid">
    <w:name w:val="Table Grid"/>
    <w:basedOn w:val="TableNormal"/>
    <w:uiPriority w:val="59"/>
    <w:rsid w:val="00E8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rsid w:val="001707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Qvortrup Holsting</dc:creator>
  <cp:lastModifiedBy>Puk Sandager</cp:lastModifiedBy>
  <cp:revision>2</cp:revision>
  <dcterms:created xsi:type="dcterms:W3CDTF">2020-03-09T12:36:00Z</dcterms:created>
  <dcterms:modified xsi:type="dcterms:W3CDTF">2020-03-09T12:36:00Z</dcterms:modified>
</cp:coreProperties>
</file>